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2593"/>
        <w:tblW w:w="7999" w:type="dxa"/>
        <w:tblLook w:val="04A0" w:firstRow="1" w:lastRow="0" w:firstColumn="1" w:lastColumn="0" w:noHBand="0" w:noVBand="1"/>
      </w:tblPr>
      <w:tblGrid>
        <w:gridCol w:w="3517"/>
        <w:gridCol w:w="2241"/>
        <w:gridCol w:w="2241"/>
      </w:tblGrid>
      <w:tr w:rsidR="008438A3" w:rsidRPr="008438A3" w14:paraId="312F821C" w14:textId="77777777" w:rsidTr="00FD5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8" w:type="dxa"/>
            <w:gridSpan w:val="2"/>
          </w:tcPr>
          <w:p w14:paraId="37A9A002" w14:textId="1CA1F833" w:rsidR="008438A3" w:rsidRPr="008438A3" w:rsidRDefault="008438A3" w:rsidP="00FD5DFC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sz w:val="32"/>
                <w:szCs w:val="32"/>
                <w:rtl/>
                <w:lang w:bidi="ar-IQ"/>
              </w:rPr>
              <w:t>الكميات المستلمة/ برميل</w:t>
            </w:r>
          </w:p>
        </w:tc>
        <w:tc>
          <w:tcPr>
            <w:tcW w:w="2241" w:type="dxa"/>
            <w:vMerge w:val="restart"/>
          </w:tcPr>
          <w:p w14:paraId="2E285CF3" w14:textId="77777777" w:rsidR="00FD5DFC" w:rsidRDefault="00FD5DFC" w:rsidP="00FD5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IQ"/>
              </w:rPr>
            </w:pPr>
          </w:p>
          <w:p w14:paraId="77A8B7B7" w14:textId="77777777" w:rsidR="00FD5DFC" w:rsidRDefault="00FD5DFC" w:rsidP="00FD5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</w:p>
          <w:p w14:paraId="3C2A2403" w14:textId="3BA7C474" w:rsidR="008438A3" w:rsidRDefault="008438A3" w:rsidP="00FD5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bidi="ar-IQ"/>
              </w:rPr>
            </w:pPr>
            <w:r w:rsidRPr="008438A3">
              <w:rPr>
                <w:rFonts w:hint="cs"/>
                <w:sz w:val="32"/>
                <w:szCs w:val="32"/>
                <w:rtl/>
                <w:lang w:bidi="ar-IQ"/>
              </w:rPr>
              <w:t>الشركات المجهزة</w:t>
            </w:r>
          </w:p>
          <w:p w14:paraId="1C4DEF47" w14:textId="77777777" w:rsidR="00FD5DFC" w:rsidRDefault="00FD5DFC" w:rsidP="00FD5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bidi="ar-IQ"/>
              </w:rPr>
            </w:pPr>
          </w:p>
          <w:p w14:paraId="016C4213" w14:textId="0CBB8D01" w:rsidR="00FD5DFC" w:rsidRPr="008438A3" w:rsidRDefault="00FD5DFC" w:rsidP="00FD5D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IQ"/>
              </w:rPr>
            </w:pPr>
          </w:p>
        </w:tc>
      </w:tr>
      <w:tr w:rsidR="008438A3" w:rsidRPr="008438A3" w14:paraId="46F9CB70" w14:textId="77777777" w:rsidTr="00FD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14:paraId="41F6C994" w14:textId="582FC519" w:rsidR="008438A3" w:rsidRPr="008438A3" w:rsidRDefault="008438A3" w:rsidP="00FD5DFC">
            <w:pPr>
              <w:jc w:val="center"/>
              <w:rPr>
                <w:rFonts w:hint="cs"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sz w:val="32"/>
                <w:szCs w:val="32"/>
                <w:rtl/>
                <w:lang w:bidi="ar-IQ"/>
              </w:rPr>
              <w:t>الكهرباء</w:t>
            </w:r>
          </w:p>
        </w:tc>
        <w:tc>
          <w:tcPr>
            <w:tcW w:w="2241" w:type="dxa"/>
          </w:tcPr>
          <w:p w14:paraId="33A014EC" w14:textId="121D15FD" w:rsidR="008438A3" w:rsidRPr="008438A3" w:rsidRDefault="008438A3" w:rsidP="00FD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المصافي</w:t>
            </w:r>
          </w:p>
        </w:tc>
        <w:tc>
          <w:tcPr>
            <w:tcW w:w="2241" w:type="dxa"/>
            <w:vMerge/>
          </w:tcPr>
          <w:p w14:paraId="1F4F79A1" w14:textId="77777777" w:rsidR="008438A3" w:rsidRPr="008438A3" w:rsidRDefault="008438A3" w:rsidP="00FD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8438A3" w:rsidRPr="008438A3" w14:paraId="5F75CA43" w14:textId="77777777" w:rsidTr="00FD5DFC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14:paraId="240C23C5" w14:textId="78CF55B4" w:rsidR="008438A3" w:rsidRPr="008438A3" w:rsidRDefault="008438A3" w:rsidP="00FD5DFC">
            <w:pPr>
              <w:jc w:val="center"/>
              <w:rPr>
                <w:sz w:val="32"/>
                <w:szCs w:val="32"/>
              </w:rPr>
            </w:pPr>
            <w:r w:rsidRPr="008438A3">
              <w:rPr>
                <w:sz w:val="32"/>
                <w:szCs w:val="32"/>
              </w:rPr>
              <w:t>3,540,179</w:t>
            </w:r>
          </w:p>
        </w:tc>
        <w:tc>
          <w:tcPr>
            <w:tcW w:w="2241" w:type="dxa"/>
          </w:tcPr>
          <w:p w14:paraId="00C50417" w14:textId="4BB66637" w:rsidR="008438A3" w:rsidRPr="008438A3" w:rsidRDefault="008438A3" w:rsidP="00FD5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8438A3">
              <w:rPr>
                <w:b/>
                <w:bCs/>
                <w:sz w:val="32"/>
                <w:szCs w:val="32"/>
              </w:rPr>
              <w:t>78,118,750</w:t>
            </w:r>
          </w:p>
        </w:tc>
        <w:tc>
          <w:tcPr>
            <w:tcW w:w="2241" w:type="dxa"/>
          </w:tcPr>
          <w:p w14:paraId="213A9513" w14:textId="00E14E5A" w:rsidR="008438A3" w:rsidRPr="008438A3" w:rsidRDefault="008438A3" w:rsidP="00FD5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نفط الشمال</w:t>
            </w:r>
          </w:p>
        </w:tc>
      </w:tr>
      <w:tr w:rsidR="008438A3" w:rsidRPr="008438A3" w14:paraId="21007754" w14:textId="77777777" w:rsidTr="00FD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14:paraId="7B5AFC08" w14:textId="40705911" w:rsidR="008438A3" w:rsidRPr="008438A3" w:rsidRDefault="008438A3" w:rsidP="00FD5DFC">
            <w:pPr>
              <w:jc w:val="center"/>
              <w:rPr>
                <w:sz w:val="32"/>
                <w:szCs w:val="32"/>
              </w:rPr>
            </w:pPr>
            <w:r w:rsidRPr="008438A3">
              <w:rPr>
                <w:sz w:val="32"/>
                <w:szCs w:val="32"/>
              </w:rPr>
              <w:t>25,980,741</w:t>
            </w:r>
          </w:p>
        </w:tc>
        <w:tc>
          <w:tcPr>
            <w:tcW w:w="2241" w:type="dxa"/>
          </w:tcPr>
          <w:p w14:paraId="6C83AAE0" w14:textId="13C0911F" w:rsidR="008438A3" w:rsidRPr="008438A3" w:rsidRDefault="008438A3" w:rsidP="00FD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8438A3">
              <w:rPr>
                <w:b/>
                <w:bCs/>
                <w:sz w:val="32"/>
                <w:szCs w:val="32"/>
              </w:rPr>
              <w:t>2,641,845</w:t>
            </w:r>
          </w:p>
        </w:tc>
        <w:tc>
          <w:tcPr>
            <w:tcW w:w="2241" w:type="dxa"/>
          </w:tcPr>
          <w:p w14:paraId="123F49D7" w14:textId="69462082" w:rsidR="008438A3" w:rsidRPr="008438A3" w:rsidRDefault="008438A3" w:rsidP="00FD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نفط الوسط</w:t>
            </w:r>
          </w:p>
        </w:tc>
      </w:tr>
      <w:tr w:rsidR="008438A3" w:rsidRPr="008438A3" w14:paraId="0BAB2087" w14:textId="77777777" w:rsidTr="00FD5DFC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14:paraId="3F372D06" w14:textId="22779425" w:rsidR="008438A3" w:rsidRPr="008438A3" w:rsidRDefault="008438A3" w:rsidP="00FD5DFC">
            <w:pPr>
              <w:jc w:val="center"/>
              <w:rPr>
                <w:sz w:val="32"/>
                <w:szCs w:val="32"/>
              </w:rPr>
            </w:pPr>
            <w:r w:rsidRPr="008438A3">
              <w:rPr>
                <w:sz w:val="32"/>
                <w:szCs w:val="32"/>
              </w:rPr>
              <w:t>30,170,282</w:t>
            </w:r>
          </w:p>
        </w:tc>
        <w:tc>
          <w:tcPr>
            <w:tcW w:w="2241" w:type="dxa"/>
          </w:tcPr>
          <w:p w14:paraId="42C708C2" w14:textId="6B90938C" w:rsidR="008438A3" w:rsidRPr="008438A3" w:rsidRDefault="008438A3" w:rsidP="00FD5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8438A3">
              <w:rPr>
                <w:b/>
                <w:bCs/>
                <w:sz w:val="32"/>
                <w:szCs w:val="32"/>
              </w:rPr>
              <w:t>138,415,520</w:t>
            </w:r>
          </w:p>
        </w:tc>
        <w:tc>
          <w:tcPr>
            <w:tcW w:w="2241" w:type="dxa"/>
          </w:tcPr>
          <w:p w14:paraId="68A7E28D" w14:textId="6FD4D90A" w:rsidR="008438A3" w:rsidRPr="008438A3" w:rsidRDefault="008438A3" w:rsidP="00FD5D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نفط البصرة</w:t>
            </w:r>
          </w:p>
        </w:tc>
      </w:tr>
      <w:tr w:rsidR="008438A3" w:rsidRPr="008438A3" w14:paraId="23D7E44C" w14:textId="77777777" w:rsidTr="00FD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</w:tcPr>
          <w:p w14:paraId="44A988FD" w14:textId="75ACB929" w:rsidR="008438A3" w:rsidRPr="008438A3" w:rsidRDefault="008438A3" w:rsidP="00FD5DFC">
            <w:pPr>
              <w:jc w:val="center"/>
              <w:rPr>
                <w:sz w:val="32"/>
                <w:szCs w:val="32"/>
              </w:rPr>
            </w:pPr>
            <w:r w:rsidRPr="008438A3">
              <w:rPr>
                <w:sz w:val="32"/>
                <w:szCs w:val="32"/>
              </w:rPr>
              <w:t>61,172,107</w:t>
            </w:r>
          </w:p>
        </w:tc>
        <w:tc>
          <w:tcPr>
            <w:tcW w:w="2241" w:type="dxa"/>
          </w:tcPr>
          <w:p w14:paraId="36F92BFA" w14:textId="45B42D6E" w:rsidR="008438A3" w:rsidRPr="008438A3" w:rsidRDefault="008438A3" w:rsidP="00FD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8438A3">
              <w:rPr>
                <w:b/>
                <w:bCs/>
                <w:sz w:val="32"/>
                <w:szCs w:val="32"/>
              </w:rPr>
              <w:t>228,256,004</w:t>
            </w:r>
          </w:p>
        </w:tc>
        <w:tc>
          <w:tcPr>
            <w:tcW w:w="2241" w:type="dxa"/>
          </w:tcPr>
          <w:p w14:paraId="1018D60A" w14:textId="5E877217" w:rsidR="008438A3" w:rsidRPr="008438A3" w:rsidRDefault="008438A3" w:rsidP="00FD5D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438A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المجموع</w:t>
            </w:r>
          </w:p>
        </w:tc>
      </w:tr>
    </w:tbl>
    <w:p w14:paraId="22D66B60" w14:textId="29FFDB0E" w:rsidR="00322CBD" w:rsidRDefault="00FD5DFC" w:rsidP="00FD5DFC">
      <w:pPr>
        <w:jc w:val="center"/>
        <w:rPr>
          <w:b/>
          <w:bCs/>
          <w:sz w:val="36"/>
          <w:szCs w:val="36"/>
          <w:rtl/>
          <w:lang w:bidi="ar-IQ"/>
        </w:rPr>
      </w:pPr>
      <w:r w:rsidRPr="00FD5DFC">
        <w:rPr>
          <w:rFonts w:hint="cs"/>
          <w:b/>
          <w:bCs/>
          <w:sz w:val="36"/>
          <w:szCs w:val="36"/>
          <w:rtl/>
          <w:lang w:bidi="ar-IQ"/>
        </w:rPr>
        <w:t>الاستهلاك المحلي من النفط الخام 2021</w:t>
      </w:r>
    </w:p>
    <w:p w14:paraId="02385C1C" w14:textId="77777777" w:rsidR="00FD5DFC" w:rsidRDefault="00FD5DFC" w:rsidP="00FD5DFC">
      <w:pPr>
        <w:jc w:val="center"/>
        <w:rPr>
          <w:b/>
          <w:bCs/>
          <w:sz w:val="36"/>
          <w:szCs w:val="36"/>
          <w:rtl/>
          <w:lang w:bidi="ar-IQ"/>
        </w:rPr>
      </w:pPr>
    </w:p>
    <w:p w14:paraId="7017231D" w14:textId="77777777" w:rsidR="00FD5DFC" w:rsidRDefault="00FD5DFC" w:rsidP="00FD5DFC">
      <w:pPr>
        <w:jc w:val="center"/>
        <w:rPr>
          <w:b/>
          <w:bCs/>
          <w:sz w:val="36"/>
          <w:szCs w:val="36"/>
          <w:lang w:bidi="ar-IQ"/>
        </w:rPr>
      </w:pPr>
    </w:p>
    <w:p w14:paraId="1F0A4EB2" w14:textId="77777777" w:rsidR="00FD5DFC" w:rsidRPr="00FD5DFC" w:rsidRDefault="00FD5DFC" w:rsidP="00FD5DFC">
      <w:pPr>
        <w:jc w:val="center"/>
        <w:rPr>
          <w:b/>
          <w:bCs/>
          <w:sz w:val="36"/>
          <w:szCs w:val="36"/>
          <w:lang w:bidi="ar-IQ"/>
        </w:rPr>
      </w:pPr>
    </w:p>
    <w:sectPr w:rsidR="00FD5DFC" w:rsidRPr="00FD5DFC" w:rsidSect="00907E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2"/>
    <w:rsid w:val="00322CBD"/>
    <w:rsid w:val="00620962"/>
    <w:rsid w:val="007E5EDC"/>
    <w:rsid w:val="008438A3"/>
    <w:rsid w:val="00907EF7"/>
    <w:rsid w:val="00E17892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13EF"/>
  <w15:chartTrackingRefBased/>
  <w15:docId w15:val="{B8BD360A-2ECF-48B1-B999-2AD3D2D1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FD5DFC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D5DFC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FD5DFC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FD5DF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3636-7C16-4EA4-95E1-94E6F73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 Ali</dc:creator>
  <cp:keywords/>
  <dc:description/>
  <cp:lastModifiedBy>Hams Ali</cp:lastModifiedBy>
  <cp:revision>3</cp:revision>
  <dcterms:created xsi:type="dcterms:W3CDTF">2024-07-30T06:30:00Z</dcterms:created>
  <dcterms:modified xsi:type="dcterms:W3CDTF">2024-07-30T06:46:00Z</dcterms:modified>
</cp:coreProperties>
</file>